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EDF" w:rsidRPr="00CB04C9" w:rsidRDefault="00244EDF" w:rsidP="003735D4">
      <w:pPr>
        <w:jc w:val="center"/>
        <w:rPr>
          <w:b/>
          <w:bCs/>
          <w:sz w:val="40"/>
          <w:szCs w:val="40"/>
          <w:rtl/>
          <w:lang w:bidi="ar-LY"/>
        </w:rPr>
      </w:pPr>
      <w:r w:rsidRPr="00CB04C9">
        <w:rPr>
          <w:b/>
          <w:bCs/>
          <w:sz w:val="40"/>
          <w:szCs w:val="40"/>
        </w:rPr>
        <w:t>CURRICUL</w:t>
      </w:r>
      <w:r w:rsidR="00054F4C" w:rsidRPr="00CB04C9">
        <w:rPr>
          <w:b/>
          <w:bCs/>
          <w:sz w:val="40"/>
          <w:szCs w:val="40"/>
        </w:rPr>
        <w:t>U</w:t>
      </w:r>
      <w:r w:rsidR="005976B4">
        <w:rPr>
          <w:b/>
          <w:bCs/>
          <w:sz w:val="40"/>
          <w:szCs w:val="40"/>
        </w:rPr>
        <w:t>M VITAE</w:t>
      </w:r>
      <w:r w:rsidR="00CB04C9">
        <w:rPr>
          <w:b/>
          <w:bCs/>
          <w:sz w:val="40"/>
          <w:szCs w:val="40"/>
        </w:rPr>
        <w:t xml:space="preserve">                   </w:t>
      </w:r>
      <w:r w:rsidR="00CB04C9">
        <w:rPr>
          <w:b/>
          <w:bCs/>
          <w:noProof/>
          <w:sz w:val="40"/>
          <w:szCs w:val="40"/>
        </w:rPr>
        <w:drawing>
          <wp:inline distT="0" distB="0" distL="0" distR="0" wp14:anchorId="1CDA8CB2" wp14:editId="0754462F">
            <wp:extent cx="1266825" cy="1913255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830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359" cy="196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604" w:rsidRDefault="00CB04C9" w:rsidP="00A94C99">
      <w:pPr>
        <w:jc w:val="center"/>
        <w:rPr>
          <w:sz w:val="36"/>
          <w:szCs w:val="36"/>
          <w:rtl/>
        </w:rPr>
      </w:pPr>
      <w:bookmarkStart w:id="0" w:name="_GoBack"/>
      <w:bookmarkEnd w:id="0"/>
      <w:r>
        <w:rPr>
          <w:sz w:val="36"/>
          <w:szCs w:val="36"/>
        </w:rPr>
        <w:t>20</w:t>
      </w:r>
      <w:r w:rsidR="00A94C99">
        <w:rPr>
          <w:sz w:val="36"/>
          <w:szCs w:val="36"/>
        </w:rPr>
        <w:t>21</w:t>
      </w:r>
    </w:p>
    <w:p w:rsidR="00244EDF" w:rsidRDefault="00244EDF" w:rsidP="00E63316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Mr. </w:t>
      </w:r>
      <w:proofErr w:type="spellStart"/>
      <w:r>
        <w:rPr>
          <w:sz w:val="36"/>
          <w:szCs w:val="36"/>
        </w:rPr>
        <w:t>Abdulbari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Ot</w:t>
      </w:r>
      <w:r w:rsidR="00E63316">
        <w:rPr>
          <w:sz w:val="36"/>
          <w:szCs w:val="36"/>
        </w:rPr>
        <w:t>man</w:t>
      </w:r>
      <w:proofErr w:type="spellEnd"/>
      <w:r w:rsidR="00E63316">
        <w:rPr>
          <w:sz w:val="36"/>
          <w:szCs w:val="36"/>
        </w:rPr>
        <w:t xml:space="preserve"> </w:t>
      </w:r>
      <w:proofErr w:type="spellStart"/>
      <w:r w:rsidR="00E63316">
        <w:rPr>
          <w:sz w:val="36"/>
          <w:szCs w:val="36"/>
        </w:rPr>
        <w:t>Almadany</w:t>
      </w:r>
      <w:proofErr w:type="spellEnd"/>
      <w:r w:rsidR="00E63316">
        <w:rPr>
          <w:sz w:val="36"/>
          <w:szCs w:val="36"/>
        </w:rPr>
        <w:t xml:space="preserve">   </w:t>
      </w:r>
    </w:p>
    <w:p w:rsidR="00E63316" w:rsidRDefault="00E63316" w:rsidP="00CB04C9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proofErr w:type="gramStart"/>
      <w:r>
        <w:rPr>
          <w:sz w:val="36"/>
          <w:szCs w:val="36"/>
        </w:rPr>
        <w:t>MBBCH</w:t>
      </w:r>
      <w:r w:rsidR="00244EDF">
        <w:rPr>
          <w:sz w:val="36"/>
          <w:szCs w:val="36"/>
        </w:rPr>
        <w:t xml:space="preserve"> ,</w:t>
      </w:r>
      <w:proofErr w:type="gramEnd"/>
      <w:r w:rsidR="00244EDF">
        <w:rPr>
          <w:sz w:val="36"/>
          <w:szCs w:val="36"/>
        </w:rPr>
        <w:t xml:space="preserve"> MD. Emergency Medicine </w:t>
      </w:r>
      <w:r w:rsidR="00CB04C9">
        <w:rPr>
          <w:sz w:val="36"/>
          <w:szCs w:val="36"/>
        </w:rPr>
        <w:t>Consultant</w:t>
      </w:r>
    </w:p>
    <w:p w:rsidR="00E63316" w:rsidRDefault="00E63316" w:rsidP="00E63316">
      <w:pPr>
        <w:jc w:val="right"/>
        <w:rPr>
          <w:sz w:val="36"/>
          <w:szCs w:val="36"/>
        </w:rPr>
      </w:pPr>
      <w:r>
        <w:rPr>
          <w:sz w:val="36"/>
          <w:szCs w:val="36"/>
        </w:rPr>
        <w:t>Personal information:</w:t>
      </w:r>
    </w:p>
    <w:p w:rsidR="00E63316" w:rsidRDefault="00244EDF" w:rsidP="00244E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Name: </w:t>
      </w:r>
      <w:proofErr w:type="spellStart"/>
      <w:r>
        <w:rPr>
          <w:sz w:val="28"/>
          <w:szCs w:val="28"/>
        </w:rPr>
        <w:t>Abdulbari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Ot</w:t>
      </w:r>
      <w:r w:rsidR="00E63316">
        <w:rPr>
          <w:sz w:val="28"/>
          <w:szCs w:val="28"/>
        </w:rPr>
        <w:t>man</w:t>
      </w:r>
      <w:proofErr w:type="spellEnd"/>
      <w:r w:rsidR="00E6331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 w:rsidR="00E63316">
        <w:rPr>
          <w:sz w:val="28"/>
          <w:szCs w:val="28"/>
        </w:rPr>
        <w:t>lmadany</w:t>
      </w:r>
      <w:proofErr w:type="spellEnd"/>
    </w:p>
    <w:p w:rsidR="00E63316" w:rsidRDefault="00244EDF" w:rsidP="004A30A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Date of birth: November 15-1969 </w:t>
      </w:r>
      <w:proofErr w:type="spellStart"/>
      <w:r w:rsidR="004A30A6">
        <w:rPr>
          <w:sz w:val="28"/>
          <w:szCs w:val="28"/>
        </w:rPr>
        <w:t>M</w:t>
      </w:r>
      <w:r w:rsidR="00E63316">
        <w:rPr>
          <w:sz w:val="28"/>
          <w:szCs w:val="28"/>
        </w:rPr>
        <w:t>isurata</w:t>
      </w:r>
      <w:proofErr w:type="spellEnd"/>
      <w:r w:rsidR="004A30A6">
        <w:rPr>
          <w:sz w:val="28"/>
          <w:szCs w:val="28"/>
        </w:rPr>
        <w:t xml:space="preserve"> </w:t>
      </w:r>
      <w:r w:rsidR="00E63316">
        <w:rPr>
          <w:sz w:val="28"/>
          <w:szCs w:val="28"/>
        </w:rPr>
        <w:t>-</w:t>
      </w:r>
      <w:r w:rsidR="004A30A6">
        <w:rPr>
          <w:sz w:val="28"/>
          <w:szCs w:val="28"/>
        </w:rPr>
        <w:t xml:space="preserve"> </w:t>
      </w:r>
      <w:proofErr w:type="spellStart"/>
      <w:proofErr w:type="gramStart"/>
      <w:r w:rsidR="00E63316">
        <w:rPr>
          <w:sz w:val="28"/>
          <w:szCs w:val="28"/>
        </w:rPr>
        <w:t>libya</w:t>
      </w:r>
      <w:proofErr w:type="spellEnd"/>
      <w:proofErr w:type="gramEnd"/>
    </w:p>
    <w:p w:rsidR="00E63316" w:rsidRDefault="00E63316" w:rsidP="00E6331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Marital </w:t>
      </w:r>
      <w:proofErr w:type="gramStart"/>
      <w:r>
        <w:rPr>
          <w:sz w:val="28"/>
          <w:szCs w:val="28"/>
        </w:rPr>
        <w:t>status</w:t>
      </w:r>
      <w:r w:rsidR="00244EDF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 w:rsidR="00244EDF">
        <w:rPr>
          <w:sz w:val="28"/>
          <w:szCs w:val="28"/>
        </w:rPr>
        <w:t xml:space="preserve"> </w:t>
      </w:r>
      <w:r>
        <w:rPr>
          <w:sz w:val="28"/>
          <w:szCs w:val="28"/>
        </w:rPr>
        <w:t>married</w:t>
      </w:r>
    </w:p>
    <w:p w:rsidR="005976B4" w:rsidRDefault="00E63316" w:rsidP="005976B4">
      <w:pPr>
        <w:jc w:val="right"/>
        <w:rPr>
          <w:rStyle w:val="Hyperlink"/>
          <w:b/>
          <w:bCs/>
          <w:sz w:val="28"/>
          <w:szCs w:val="28"/>
        </w:rPr>
      </w:pPr>
      <w:r w:rsidRPr="004A30A6">
        <w:rPr>
          <w:b/>
          <w:bCs/>
          <w:sz w:val="28"/>
          <w:szCs w:val="28"/>
        </w:rPr>
        <w:t>E-mail:</w:t>
      </w:r>
      <w:r w:rsidR="004A30A6" w:rsidRPr="004A30A6">
        <w:rPr>
          <w:b/>
          <w:bCs/>
          <w:sz w:val="28"/>
          <w:szCs w:val="28"/>
        </w:rPr>
        <w:t xml:space="preserve"> </w:t>
      </w:r>
      <w:hyperlink r:id="rId6" w:history="1">
        <w:r w:rsidR="005976B4" w:rsidRPr="00254FF4">
          <w:rPr>
            <w:rStyle w:val="Hyperlink"/>
            <w:b/>
            <w:bCs/>
            <w:sz w:val="28"/>
            <w:szCs w:val="28"/>
          </w:rPr>
          <w:t>almadany6969@yahoo.com</w:t>
        </w:r>
      </w:hyperlink>
    </w:p>
    <w:p w:rsidR="005976B4" w:rsidRPr="005976B4" w:rsidRDefault="004654E5" w:rsidP="005976B4">
      <w:pPr>
        <w:jc w:val="center"/>
        <w:rPr>
          <w:b/>
          <w:bCs/>
          <w:color w:val="0000FF" w:themeColor="hyperlink"/>
          <w:sz w:val="28"/>
          <w:szCs w:val="28"/>
          <w:u w:val="single"/>
          <w:rtl/>
          <w:lang w:bidi="ar-LY"/>
        </w:rPr>
      </w:pPr>
      <w:hyperlink r:id="rId7" w:history="1">
        <w:r w:rsidR="005976B4" w:rsidRPr="00254FF4">
          <w:rPr>
            <w:rStyle w:val="Hyperlink"/>
            <w:b/>
            <w:bCs/>
            <w:sz w:val="28"/>
            <w:szCs w:val="28"/>
          </w:rPr>
          <w:t>abdulbari6942@gmail.com</w:t>
        </w:r>
      </w:hyperlink>
    </w:p>
    <w:p w:rsidR="008B0854" w:rsidRPr="008F7AE4" w:rsidRDefault="00E63316" w:rsidP="008F7AE4">
      <w:pPr>
        <w:jc w:val="right"/>
        <w:rPr>
          <w:b/>
          <w:bCs/>
          <w:sz w:val="28"/>
          <w:szCs w:val="28"/>
          <w:rtl/>
        </w:rPr>
      </w:pPr>
      <w:r w:rsidRPr="008F7AE4">
        <w:rPr>
          <w:b/>
          <w:bCs/>
          <w:sz w:val="28"/>
          <w:szCs w:val="28"/>
        </w:rPr>
        <w:t>Education:</w:t>
      </w:r>
      <w:r w:rsidR="008B0854" w:rsidRPr="008F7AE4">
        <w:rPr>
          <w:b/>
          <w:bCs/>
          <w:sz w:val="28"/>
          <w:szCs w:val="28"/>
        </w:rPr>
        <w:t xml:space="preserve">                        </w:t>
      </w:r>
    </w:p>
    <w:p w:rsidR="008B0854" w:rsidRDefault="008B0854" w:rsidP="008B0854">
      <w:pPr>
        <w:jc w:val="right"/>
        <w:rPr>
          <w:sz w:val="28"/>
          <w:szCs w:val="28"/>
        </w:rPr>
      </w:pPr>
      <w:r>
        <w:rPr>
          <w:sz w:val="28"/>
          <w:szCs w:val="28"/>
        </w:rPr>
        <w:t>Seco</w:t>
      </w:r>
      <w:r w:rsidR="008F7AE4">
        <w:rPr>
          <w:sz w:val="28"/>
          <w:szCs w:val="28"/>
        </w:rPr>
        <w:t>ndary school</w:t>
      </w:r>
      <w:proofErr w:type="gramStart"/>
      <w:r w:rsidR="008F7AE4">
        <w:rPr>
          <w:sz w:val="28"/>
          <w:szCs w:val="28"/>
        </w:rPr>
        <w:t>:1987</w:t>
      </w:r>
      <w:proofErr w:type="gramEnd"/>
      <w:r w:rsidR="008F7AE4">
        <w:rPr>
          <w:sz w:val="28"/>
          <w:szCs w:val="28"/>
        </w:rPr>
        <w:t xml:space="preserve"> </w:t>
      </w:r>
      <w:proofErr w:type="spellStart"/>
      <w:r w:rsidR="008F7AE4">
        <w:rPr>
          <w:sz w:val="28"/>
          <w:szCs w:val="28"/>
        </w:rPr>
        <w:t>misurata</w:t>
      </w:r>
      <w:proofErr w:type="spellEnd"/>
      <w:r w:rsidR="008F7AE4">
        <w:rPr>
          <w:sz w:val="28"/>
          <w:szCs w:val="28"/>
        </w:rPr>
        <w:t xml:space="preserve"> </w:t>
      </w:r>
      <w:proofErr w:type="spellStart"/>
      <w:r w:rsidR="008F7AE4">
        <w:rPr>
          <w:sz w:val="28"/>
          <w:szCs w:val="28"/>
        </w:rPr>
        <w:t>libya</w:t>
      </w:r>
      <w:proofErr w:type="spellEnd"/>
    </w:p>
    <w:p w:rsidR="008B0854" w:rsidRPr="00F7319F" w:rsidRDefault="008B0854" w:rsidP="008B0854">
      <w:pPr>
        <w:jc w:val="right"/>
        <w:rPr>
          <w:b/>
          <w:bCs/>
          <w:sz w:val="28"/>
          <w:szCs w:val="28"/>
          <w:rtl/>
        </w:rPr>
      </w:pPr>
      <w:r w:rsidRPr="00F7319F">
        <w:rPr>
          <w:b/>
          <w:bCs/>
          <w:sz w:val="28"/>
          <w:szCs w:val="28"/>
        </w:rPr>
        <w:t>Professional:</w:t>
      </w:r>
    </w:p>
    <w:p w:rsidR="008B0854" w:rsidRDefault="008B0854" w:rsidP="008B08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MBBCH Jan 1995 </w:t>
      </w:r>
      <w:proofErr w:type="spellStart"/>
      <w:r>
        <w:rPr>
          <w:sz w:val="28"/>
          <w:szCs w:val="28"/>
        </w:rPr>
        <w:t>Alfatah</w:t>
      </w:r>
      <w:proofErr w:type="spellEnd"/>
      <w:r>
        <w:rPr>
          <w:sz w:val="28"/>
          <w:szCs w:val="28"/>
        </w:rPr>
        <w:t xml:space="preserve"> University-Tripoli-Libya</w:t>
      </w:r>
    </w:p>
    <w:p w:rsidR="008B0854" w:rsidRDefault="008B0854" w:rsidP="00244EDF">
      <w:pPr>
        <w:jc w:val="right"/>
        <w:rPr>
          <w:sz w:val="28"/>
          <w:szCs w:val="28"/>
        </w:rPr>
      </w:pPr>
      <w:r>
        <w:rPr>
          <w:sz w:val="28"/>
          <w:szCs w:val="28"/>
        </w:rPr>
        <w:t>Post graduate:</w:t>
      </w:r>
    </w:p>
    <w:p w:rsidR="008B0854" w:rsidRPr="004A30A6" w:rsidRDefault="00244EDF" w:rsidP="00244EDF">
      <w:pPr>
        <w:jc w:val="right"/>
        <w:rPr>
          <w:b/>
          <w:bCs/>
          <w:sz w:val="28"/>
          <w:szCs w:val="28"/>
          <w:rtl/>
        </w:rPr>
      </w:pPr>
      <w:proofErr w:type="spellStart"/>
      <w:r w:rsidRPr="004A30A6">
        <w:rPr>
          <w:b/>
          <w:bCs/>
          <w:sz w:val="28"/>
          <w:szCs w:val="28"/>
        </w:rPr>
        <w:t>L</w:t>
      </w:r>
      <w:r w:rsidR="008B0854" w:rsidRPr="004A30A6">
        <w:rPr>
          <w:b/>
          <w:bCs/>
          <w:sz w:val="28"/>
          <w:szCs w:val="28"/>
        </w:rPr>
        <w:t>libyan</w:t>
      </w:r>
      <w:proofErr w:type="spellEnd"/>
      <w:r w:rsidR="008B0854" w:rsidRPr="004A30A6">
        <w:rPr>
          <w:b/>
          <w:bCs/>
          <w:sz w:val="28"/>
          <w:szCs w:val="28"/>
        </w:rPr>
        <w:t xml:space="preserve"> board</w:t>
      </w:r>
      <w:r w:rsidRPr="004A30A6">
        <w:rPr>
          <w:b/>
          <w:bCs/>
          <w:sz w:val="28"/>
          <w:szCs w:val="28"/>
        </w:rPr>
        <w:t xml:space="preserve"> of Emergency Medicine</w:t>
      </w:r>
      <w:r w:rsidR="008B0854" w:rsidRPr="004A30A6">
        <w:rPr>
          <w:b/>
          <w:bCs/>
          <w:sz w:val="28"/>
          <w:szCs w:val="28"/>
        </w:rPr>
        <w:t xml:space="preserve"> in </w:t>
      </w:r>
      <w:proofErr w:type="gramStart"/>
      <w:r w:rsidR="008B0854" w:rsidRPr="004A30A6">
        <w:rPr>
          <w:b/>
          <w:bCs/>
          <w:sz w:val="28"/>
          <w:szCs w:val="28"/>
        </w:rPr>
        <w:t>march</w:t>
      </w:r>
      <w:proofErr w:type="gramEnd"/>
      <w:r w:rsidR="008B0854" w:rsidRPr="004A30A6">
        <w:rPr>
          <w:b/>
          <w:bCs/>
          <w:sz w:val="28"/>
          <w:szCs w:val="28"/>
        </w:rPr>
        <w:t xml:space="preserve"> 201</w:t>
      </w:r>
      <w:r w:rsidRPr="004A30A6">
        <w:rPr>
          <w:b/>
          <w:bCs/>
          <w:sz w:val="28"/>
          <w:szCs w:val="28"/>
        </w:rPr>
        <w:t>3</w:t>
      </w:r>
      <w:r w:rsidR="008B0854" w:rsidRPr="004A30A6">
        <w:rPr>
          <w:b/>
          <w:bCs/>
          <w:sz w:val="28"/>
          <w:szCs w:val="28"/>
        </w:rPr>
        <w:t xml:space="preserve"> </w:t>
      </w:r>
    </w:p>
    <w:p w:rsidR="008B0854" w:rsidRDefault="008B0854" w:rsidP="008B0854">
      <w:pPr>
        <w:jc w:val="right"/>
        <w:rPr>
          <w:sz w:val="28"/>
          <w:szCs w:val="28"/>
        </w:rPr>
      </w:pPr>
      <w:r>
        <w:rPr>
          <w:sz w:val="28"/>
          <w:szCs w:val="28"/>
        </w:rPr>
        <w:t>Course</w:t>
      </w:r>
      <w:r w:rsidR="004F2C2F">
        <w:rPr>
          <w:sz w:val="28"/>
          <w:szCs w:val="28"/>
        </w:rPr>
        <w:t>s</w:t>
      </w:r>
      <w:r>
        <w:rPr>
          <w:sz w:val="28"/>
          <w:szCs w:val="28"/>
        </w:rPr>
        <w:t xml:space="preserve"> of ATLS in April 2010</w:t>
      </w:r>
      <w:r w:rsidR="004A30A6">
        <w:rPr>
          <w:sz w:val="28"/>
          <w:szCs w:val="28"/>
        </w:rPr>
        <w:t>, 2013, 2016</w:t>
      </w:r>
    </w:p>
    <w:p w:rsidR="008B0854" w:rsidRDefault="008B0854" w:rsidP="008B08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Course</w:t>
      </w:r>
      <w:r w:rsidR="004F2C2F">
        <w:rPr>
          <w:sz w:val="28"/>
          <w:szCs w:val="28"/>
        </w:rPr>
        <w:t>s</w:t>
      </w:r>
      <w:r>
        <w:rPr>
          <w:sz w:val="28"/>
          <w:szCs w:val="28"/>
        </w:rPr>
        <w:t xml:space="preserve"> of ACLS in April 2010</w:t>
      </w:r>
      <w:r w:rsidR="004A30A6">
        <w:rPr>
          <w:sz w:val="28"/>
          <w:szCs w:val="28"/>
        </w:rPr>
        <w:t>, 2013, 2016</w:t>
      </w:r>
    </w:p>
    <w:p w:rsidR="008B0854" w:rsidRDefault="00244EDF" w:rsidP="00244EDF">
      <w:pPr>
        <w:jc w:val="right"/>
        <w:rPr>
          <w:sz w:val="28"/>
          <w:szCs w:val="28"/>
          <w:rtl/>
          <w:lang w:bidi="ar-LY"/>
        </w:rPr>
      </w:pPr>
      <w:r w:rsidRPr="00244EDF">
        <w:rPr>
          <w:b/>
          <w:bCs/>
          <w:sz w:val="28"/>
          <w:szCs w:val="28"/>
        </w:rPr>
        <w:lastRenderedPageBreak/>
        <w:t>P</w:t>
      </w:r>
      <w:r w:rsidR="008B0854" w:rsidRPr="00244EDF">
        <w:rPr>
          <w:b/>
          <w:bCs/>
          <w:sz w:val="28"/>
          <w:szCs w:val="28"/>
        </w:rPr>
        <w:t xml:space="preserve">resent </w:t>
      </w:r>
      <w:proofErr w:type="gramStart"/>
      <w:r w:rsidR="008B0854" w:rsidRPr="00244EDF">
        <w:rPr>
          <w:b/>
          <w:bCs/>
          <w:sz w:val="28"/>
          <w:szCs w:val="28"/>
        </w:rPr>
        <w:t xml:space="preserve">post </w:t>
      </w:r>
      <w:r w:rsidR="008B0854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="008B0854">
        <w:rPr>
          <w:sz w:val="28"/>
          <w:szCs w:val="28"/>
        </w:rPr>
        <w:t xml:space="preserve">Head of ICU unit of </w:t>
      </w:r>
      <w:proofErr w:type="spellStart"/>
      <w:r>
        <w:rPr>
          <w:sz w:val="28"/>
          <w:szCs w:val="28"/>
        </w:rPr>
        <w:t>Misurata</w:t>
      </w:r>
      <w:proofErr w:type="spellEnd"/>
      <w:r w:rsidR="008B0854">
        <w:rPr>
          <w:sz w:val="28"/>
          <w:szCs w:val="28"/>
        </w:rPr>
        <w:t xml:space="preserve"> Cancer </w:t>
      </w:r>
      <w:r w:rsidR="005976B4">
        <w:rPr>
          <w:sz w:val="28"/>
          <w:szCs w:val="28"/>
        </w:rPr>
        <w:t>Center.</w:t>
      </w:r>
    </w:p>
    <w:p w:rsidR="008F7AE4" w:rsidRDefault="008F7AE4" w:rsidP="00A94C99">
      <w:pPr>
        <w:jc w:val="right"/>
        <w:rPr>
          <w:sz w:val="28"/>
          <w:szCs w:val="28"/>
          <w:rtl/>
          <w:lang w:bidi="ar-LY"/>
        </w:rPr>
      </w:pPr>
      <w:r>
        <w:rPr>
          <w:sz w:val="28"/>
          <w:szCs w:val="28"/>
        </w:rPr>
        <w:t xml:space="preserve">   Consultant in Emergency Medicine</w:t>
      </w:r>
      <w:r w:rsidR="004A30A6">
        <w:rPr>
          <w:sz w:val="28"/>
          <w:szCs w:val="28"/>
        </w:rPr>
        <w:t xml:space="preserve">, </w:t>
      </w:r>
    </w:p>
    <w:p w:rsidR="008F7AE4" w:rsidRDefault="008F7AE4" w:rsidP="00244EDF">
      <w:pPr>
        <w:jc w:val="right"/>
        <w:rPr>
          <w:sz w:val="28"/>
          <w:szCs w:val="28"/>
          <w:rtl/>
        </w:rPr>
      </w:pPr>
      <w:r>
        <w:rPr>
          <w:sz w:val="28"/>
          <w:szCs w:val="28"/>
        </w:rPr>
        <w:t xml:space="preserve">   Member of Teaching Staff in the </w:t>
      </w:r>
      <w:proofErr w:type="spellStart"/>
      <w:r>
        <w:rPr>
          <w:sz w:val="28"/>
          <w:szCs w:val="28"/>
        </w:rPr>
        <w:t>Misurata</w:t>
      </w:r>
      <w:proofErr w:type="spellEnd"/>
      <w:r>
        <w:rPr>
          <w:sz w:val="28"/>
          <w:szCs w:val="28"/>
        </w:rPr>
        <w:t xml:space="preserve"> Medical University.</w:t>
      </w:r>
    </w:p>
    <w:p w:rsidR="008B0854" w:rsidRPr="008F7AE4" w:rsidRDefault="008B0854" w:rsidP="008B0854">
      <w:pPr>
        <w:jc w:val="right"/>
        <w:rPr>
          <w:b/>
          <w:bCs/>
          <w:sz w:val="28"/>
          <w:szCs w:val="28"/>
        </w:rPr>
      </w:pPr>
      <w:proofErr w:type="gramStart"/>
      <w:r w:rsidRPr="008F7AE4">
        <w:rPr>
          <w:b/>
          <w:bCs/>
          <w:sz w:val="28"/>
          <w:szCs w:val="28"/>
        </w:rPr>
        <w:t>previous</w:t>
      </w:r>
      <w:proofErr w:type="gramEnd"/>
      <w:r w:rsidRPr="008F7AE4">
        <w:rPr>
          <w:b/>
          <w:bCs/>
          <w:sz w:val="28"/>
          <w:szCs w:val="28"/>
        </w:rPr>
        <w:t xml:space="preserve"> posts held:</w:t>
      </w:r>
    </w:p>
    <w:p w:rsidR="008B0854" w:rsidRDefault="008B0854" w:rsidP="008B0854">
      <w:pPr>
        <w:jc w:val="righ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june</w:t>
      </w:r>
      <w:proofErr w:type="spellEnd"/>
      <w:proofErr w:type="gramEnd"/>
      <w:r>
        <w:rPr>
          <w:sz w:val="28"/>
          <w:szCs w:val="28"/>
        </w:rPr>
        <w:t xml:space="preserve"> 1996 MOPD </w:t>
      </w:r>
      <w:proofErr w:type="spellStart"/>
      <w:r>
        <w:rPr>
          <w:sz w:val="28"/>
          <w:szCs w:val="28"/>
        </w:rPr>
        <w:t>Misurata</w:t>
      </w:r>
      <w:proofErr w:type="spellEnd"/>
      <w:r>
        <w:rPr>
          <w:sz w:val="28"/>
          <w:szCs w:val="28"/>
        </w:rPr>
        <w:t xml:space="preserve"> Central Hospital</w:t>
      </w:r>
    </w:p>
    <w:p w:rsidR="008B0854" w:rsidRDefault="008B0854" w:rsidP="008B0854">
      <w:pPr>
        <w:jc w:val="righ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june</w:t>
      </w:r>
      <w:proofErr w:type="spellEnd"/>
      <w:proofErr w:type="gramEnd"/>
      <w:r>
        <w:rPr>
          <w:sz w:val="28"/>
          <w:szCs w:val="28"/>
        </w:rPr>
        <w:t xml:space="preserve"> 1997 registrar Medical department </w:t>
      </w:r>
      <w:proofErr w:type="spellStart"/>
      <w:r>
        <w:rPr>
          <w:sz w:val="28"/>
          <w:szCs w:val="28"/>
        </w:rPr>
        <w:t>Misurata</w:t>
      </w:r>
      <w:proofErr w:type="spellEnd"/>
      <w:r>
        <w:rPr>
          <w:sz w:val="28"/>
          <w:szCs w:val="28"/>
        </w:rPr>
        <w:t xml:space="preserve"> Central Hospital</w:t>
      </w:r>
    </w:p>
    <w:p w:rsidR="008B0854" w:rsidRDefault="008B0854" w:rsidP="008B0854">
      <w:pPr>
        <w:jc w:val="righ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january</w:t>
      </w:r>
      <w:proofErr w:type="spellEnd"/>
      <w:proofErr w:type="gramEnd"/>
      <w:r>
        <w:rPr>
          <w:sz w:val="28"/>
          <w:szCs w:val="28"/>
        </w:rPr>
        <w:t xml:space="preserve"> 1998 up to 2001 ICU &amp;CCU senior registrar in </w:t>
      </w:r>
      <w:proofErr w:type="spellStart"/>
      <w:r>
        <w:rPr>
          <w:sz w:val="28"/>
          <w:szCs w:val="28"/>
        </w:rPr>
        <w:t>misurata</w:t>
      </w:r>
      <w:proofErr w:type="spellEnd"/>
      <w:r>
        <w:rPr>
          <w:sz w:val="28"/>
          <w:szCs w:val="28"/>
        </w:rPr>
        <w:t xml:space="preserve"> C,H</w:t>
      </w:r>
    </w:p>
    <w:p w:rsidR="008B0854" w:rsidRDefault="008B0854" w:rsidP="008B0854">
      <w:pPr>
        <w:jc w:val="right"/>
        <w:rPr>
          <w:sz w:val="28"/>
          <w:szCs w:val="28"/>
          <w:rtl/>
          <w:lang w:bidi="ar-LY"/>
        </w:rPr>
      </w:pPr>
      <w:r>
        <w:rPr>
          <w:sz w:val="28"/>
          <w:szCs w:val="28"/>
        </w:rPr>
        <w:t>2001 to 2007 senior registrar in Medical Department</w:t>
      </w:r>
    </w:p>
    <w:p w:rsidR="008B0854" w:rsidRDefault="008B0854" w:rsidP="00244EDF">
      <w:pPr>
        <w:jc w:val="right"/>
        <w:rPr>
          <w:sz w:val="28"/>
          <w:szCs w:val="28"/>
          <w:rtl/>
          <w:lang w:bidi="ar-LY"/>
        </w:rPr>
      </w:pPr>
      <w:r>
        <w:rPr>
          <w:sz w:val="28"/>
          <w:szCs w:val="28"/>
        </w:rPr>
        <w:t>from 2007 up</w:t>
      </w:r>
      <w:r w:rsidR="00244EDF">
        <w:rPr>
          <w:sz w:val="28"/>
          <w:szCs w:val="28"/>
        </w:rPr>
        <w:t xml:space="preserve"> </w:t>
      </w:r>
      <w:r>
        <w:rPr>
          <w:sz w:val="28"/>
          <w:szCs w:val="28"/>
        </w:rPr>
        <w:t>to now head of ICU Department</w:t>
      </w:r>
      <w:r w:rsidR="008F7AE4">
        <w:rPr>
          <w:sz w:val="28"/>
          <w:szCs w:val="28"/>
        </w:rPr>
        <w:t xml:space="preserve"> &amp;</w:t>
      </w:r>
      <w:r w:rsidR="008F7AE4" w:rsidRPr="008F7AE4">
        <w:rPr>
          <w:sz w:val="28"/>
          <w:szCs w:val="28"/>
        </w:rPr>
        <w:t xml:space="preserve"> </w:t>
      </w:r>
      <w:r w:rsidR="008F7AE4">
        <w:rPr>
          <w:sz w:val="28"/>
          <w:szCs w:val="28"/>
        </w:rPr>
        <w:t>Consultant in Emergency Medicine</w:t>
      </w:r>
      <w:r>
        <w:rPr>
          <w:sz w:val="28"/>
          <w:szCs w:val="28"/>
        </w:rPr>
        <w:t xml:space="preserve"> in </w:t>
      </w:r>
      <w:proofErr w:type="spellStart"/>
      <w:r w:rsidR="00244EDF">
        <w:rPr>
          <w:sz w:val="28"/>
          <w:szCs w:val="28"/>
        </w:rPr>
        <w:t>Misurata</w:t>
      </w:r>
      <w:proofErr w:type="spellEnd"/>
      <w:r w:rsidR="00244EDF">
        <w:rPr>
          <w:sz w:val="28"/>
          <w:szCs w:val="28"/>
        </w:rPr>
        <w:t xml:space="preserve"> Cancer Center</w:t>
      </w:r>
    </w:p>
    <w:p w:rsidR="008B0854" w:rsidRDefault="008B0854" w:rsidP="008B0854">
      <w:pPr>
        <w:jc w:val="right"/>
        <w:rPr>
          <w:sz w:val="36"/>
          <w:szCs w:val="36"/>
        </w:rPr>
      </w:pPr>
      <w:r w:rsidRPr="008B0854">
        <w:rPr>
          <w:sz w:val="36"/>
          <w:szCs w:val="36"/>
        </w:rPr>
        <w:t xml:space="preserve">Work </w:t>
      </w:r>
      <w:r w:rsidR="00A663FF" w:rsidRPr="008B0854">
        <w:rPr>
          <w:sz w:val="36"/>
          <w:szCs w:val="36"/>
        </w:rPr>
        <w:t>Experience:</w:t>
      </w:r>
    </w:p>
    <w:p w:rsidR="008B0854" w:rsidRDefault="008B0854" w:rsidP="008B0854">
      <w:pPr>
        <w:jc w:val="right"/>
        <w:rPr>
          <w:sz w:val="28"/>
          <w:szCs w:val="28"/>
        </w:rPr>
      </w:pPr>
      <w:r>
        <w:rPr>
          <w:sz w:val="28"/>
          <w:szCs w:val="28"/>
        </w:rPr>
        <w:t>General Medical Outpatient clinic</w:t>
      </w:r>
      <w:r w:rsidR="003E06C8">
        <w:rPr>
          <w:sz w:val="28"/>
          <w:szCs w:val="28"/>
        </w:rPr>
        <w:t>.</w:t>
      </w:r>
    </w:p>
    <w:p w:rsidR="008B0854" w:rsidRDefault="008B0854" w:rsidP="008B0854">
      <w:pPr>
        <w:jc w:val="right"/>
        <w:rPr>
          <w:sz w:val="28"/>
          <w:szCs w:val="28"/>
        </w:rPr>
      </w:pPr>
      <w:r>
        <w:rPr>
          <w:sz w:val="28"/>
          <w:szCs w:val="28"/>
        </w:rPr>
        <w:t>Medical Emergency ICU &amp;CCU</w:t>
      </w:r>
      <w:r w:rsidR="003E06C8">
        <w:rPr>
          <w:sz w:val="28"/>
          <w:szCs w:val="28"/>
        </w:rPr>
        <w:t xml:space="preserve"> management.</w:t>
      </w:r>
    </w:p>
    <w:p w:rsidR="008B0854" w:rsidRDefault="008B0854" w:rsidP="008B0854">
      <w:pPr>
        <w:jc w:val="right"/>
        <w:rPr>
          <w:sz w:val="28"/>
          <w:szCs w:val="28"/>
        </w:rPr>
      </w:pPr>
      <w:r>
        <w:rPr>
          <w:sz w:val="28"/>
          <w:szCs w:val="28"/>
        </w:rPr>
        <w:t>ICU Trauma</w:t>
      </w:r>
      <w:r w:rsidR="00A663FF">
        <w:rPr>
          <w:sz w:val="28"/>
          <w:szCs w:val="28"/>
        </w:rPr>
        <w:t xml:space="preserve"> </w:t>
      </w:r>
      <w:r w:rsidR="003E06C8">
        <w:rPr>
          <w:sz w:val="28"/>
          <w:szCs w:val="28"/>
        </w:rPr>
        <w:t>management.</w:t>
      </w:r>
    </w:p>
    <w:p w:rsidR="008B0854" w:rsidRDefault="008B0854" w:rsidP="003E06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Ultrasound </w:t>
      </w:r>
      <w:r w:rsidR="003E06C8">
        <w:rPr>
          <w:sz w:val="28"/>
          <w:szCs w:val="28"/>
        </w:rPr>
        <w:t>and FAST scan.</w:t>
      </w:r>
    </w:p>
    <w:p w:rsidR="008B0854" w:rsidRDefault="008B0854" w:rsidP="008B0854">
      <w:pPr>
        <w:jc w:val="right"/>
        <w:rPr>
          <w:sz w:val="28"/>
          <w:szCs w:val="28"/>
        </w:rPr>
      </w:pPr>
      <w:r>
        <w:rPr>
          <w:sz w:val="28"/>
          <w:szCs w:val="28"/>
        </w:rPr>
        <w:t>Endoscopy unit (upper &amp; lower GIT Endoscopy)</w:t>
      </w:r>
    </w:p>
    <w:p w:rsidR="008B0854" w:rsidRDefault="008B0854" w:rsidP="008B0854">
      <w:pPr>
        <w:jc w:val="right"/>
        <w:rPr>
          <w:sz w:val="28"/>
          <w:szCs w:val="28"/>
        </w:rPr>
      </w:pPr>
      <w:r>
        <w:rPr>
          <w:sz w:val="28"/>
          <w:szCs w:val="28"/>
        </w:rPr>
        <w:t>Emergency resuscitation Casualty Work</w:t>
      </w:r>
    </w:p>
    <w:p w:rsidR="008B0854" w:rsidRDefault="008B0854" w:rsidP="008B0854">
      <w:pPr>
        <w:jc w:val="right"/>
        <w:rPr>
          <w:sz w:val="28"/>
          <w:szCs w:val="28"/>
          <w:rtl/>
          <w:lang w:bidi="ar-LY"/>
        </w:rPr>
      </w:pPr>
      <w:r>
        <w:rPr>
          <w:sz w:val="28"/>
          <w:szCs w:val="28"/>
        </w:rPr>
        <w:t>Trauma &amp;</w:t>
      </w:r>
      <w:r w:rsidR="00317A78">
        <w:rPr>
          <w:sz w:val="28"/>
          <w:szCs w:val="28"/>
        </w:rPr>
        <w:t xml:space="preserve"> </w:t>
      </w:r>
      <w:r w:rsidR="00A663FF">
        <w:rPr>
          <w:sz w:val="28"/>
          <w:szCs w:val="28"/>
        </w:rPr>
        <w:t>ER Casualty</w:t>
      </w:r>
    </w:p>
    <w:p w:rsidR="008B0854" w:rsidRDefault="00B21DA5" w:rsidP="00A663FF">
      <w:pPr>
        <w:jc w:val="right"/>
        <w:rPr>
          <w:sz w:val="28"/>
          <w:szCs w:val="28"/>
          <w:rtl/>
          <w:lang w:bidi="ar-LY"/>
        </w:rPr>
      </w:pPr>
      <w:r>
        <w:rPr>
          <w:sz w:val="28"/>
          <w:szCs w:val="28"/>
        </w:rPr>
        <w:t>All types of endotracheal</w:t>
      </w:r>
      <w:r w:rsidR="008B0854">
        <w:rPr>
          <w:sz w:val="28"/>
          <w:szCs w:val="28"/>
        </w:rPr>
        <w:t xml:space="preserve"> intubations</w:t>
      </w:r>
      <w:r>
        <w:rPr>
          <w:sz w:val="28"/>
          <w:szCs w:val="28"/>
        </w:rPr>
        <w:t>,</w:t>
      </w:r>
      <w:r w:rsidR="00317A78">
        <w:rPr>
          <w:sz w:val="28"/>
          <w:szCs w:val="28"/>
        </w:rPr>
        <w:t xml:space="preserve"> retrograde, needling and surgi</w:t>
      </w:r>
      <w:r w:rsidR="00A663FF">
        <w:rPr>
          <w:sz w:val="28"/>
          <w:szCs w:val="28"/>
        </w:rPr>
        <w:t>c</w:t>
      </w:r>
      <w:r w:rsidR="00317A78">
        <w:rPr>
          <w:sz w:val="28"/>
          <w:szCs w:val="28"/>
        </w:rPr>
        <w:t xml:space="preserve">al </w:t>
      </w:r>
      <w:proofErr w:type="spellStart"/>
      <w:r w:rsidR="00317A78">
        <w:rPr>
          <w:sz w:val="28"/>
          <w:szCs w:val="28"/>
        </w:rPr>
        <w:t>cricothyroidotomy</w:t>
      </w:r>
      <w:proofErr w:type="spellEnd"/>
      <w:r w:rsidR="00317A7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B0854" w:rsidRDefault="00A663FF" w:rsidP="008B0854">
      <w:pPr>
        <w:jc w:val="right"/>
        <w:rPr>
          <w:sz w:val="28"/>
          <w:szCs w:val="28"/>
        </w:rPr>
      </w:pPr>
      <w:r>
        <w:rPr>
          <w:sz w:val="28"/>
          <w:szCs w:val="28"/>
        </w:rPr>
        <w:t>Central</w:t>
      </w:r>
      <w:r w:rsidR="008B0854">
        <w:rPr>
          <w:sz w:val="28"/>
          <w:szCs w:val="28"/>
        </w:rPr>
        <w:t xml:space="preserve"> line (</w:t>
      </w:r>
      <w:proofErr w:type="spellStart"/>
      <w:r w:rsidR="008B0854">
        <w:rPr>
          <w:sz w:val="28"/>
          <w:szCs w:val="28"/>
        </w:rPr>
        <w:t>subclevian</w:t>
      </w:r>
      <w:proofErr w:type="spellEnd"/>
      <w:r w:rsidR="008B0854">
        <w:rPr>
          <w:sz w:val="28"/>
          <w:szCs w:val="28"/>
        </w:rPr>
        <w:t xml:space="preserve"> &amp; internal </w:t>
      </w:r>
      <w:r>
        <w:rPr>
          <w:sz w:val="28"/>
          <w:szCs w:val="28"/>
        </w:rPr>
        <w:t>jugular</w:t>
      </w:r>
      <w:r w:rsidR="008B0854">
        <w:rPr>
          <w:sz w:val="28"/>
          <w:szCs w:val="28"/>
        </w:rPr>
        <w:t>)</w:t>
      </w:r>
    </w:p>
    <w:p w:rsidR="008B0854" w:rsidRDefault="00A663FF" w:rsidP="008B08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Pleural </w:t>
      </w:r>
      <w:r w:rsidR="008B0854">
        <w:rPr>
          <w:sz w:val="28"/>
          <w:szCs w:val="28"/>
        </w:rPr>
        <w:t>&amp;</w:t>
      </w:r>
      <w:r>
        <w:rPr>
          <w:sz w:val="28"/>
          <w:szCs w:val="28"/>
        </w:rPr>
        <w:t xml:space="preserve"> peritoneal</w:t>
      </w:r>
      <w:r w:rsidR="008B0854">
        <w:rPr>
          <w:sz w:val="28"/>
          <w:szCs w:val="28"/>
        </w:rPr>
        <w:t xml:space="preserve"> </w:t>
      </w:r>
      <w:r>
        <w:rPr>
          <w:sz w:val="28"/>
          <w:szCs w:val="28"/>
        </w:rPr>
        <w:t>aspiration,</w:t>
      </w:r>
      <w:r w:rsidR="00B21DA5" w:rsidRPr="00B21DA5">
        <w:t xml:space="preserve"> </w:t>
      </w:r>
      <w:r w:rsidR="00B21DA5" w:rsidRPr="00B21DA5">
        <w:rPr>
          <w:sz w:val="28"/>
          <w:szCs w:val="28"/>
        </w:rPr>
        <w:t>pericardiocentesis and pacing</w:t>
      </w:r>
      <w:r w:rsidR="00B21DA5">
        <w:rPr>
          <w:sz w:val="28"/>
          <w:szCs w:val="28"/>
        </w:rPr>
        <w:t xml:space="preserve"> </w:t>
      </w:r>
    </w:p>
    <w:p w:rsidR="008B0854" w:rsidRDefault="008B0854" w:rsidP="008B08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Chest tube </w:t>
      </w:r>
      <w:r w:rsidR="00975B0F">
        <w:rPr>
          <w:sz w:val="28"/>
          <w:szCs w:val="28"/>
        </w:rPr>
        <w:t>insertion,</w:t>
      </w:r>
      <w:r w:rsidR="00B21DA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cricothyro</w:t>
      </w:r>
      <w:r w:rsidR="00317A78">
        <w:rPr>
          <w:sz w:val="28"/>
          <w:szCs w:val="28"/>
        </w:rPr>
        <w:t>ido</w:t>
      </w:r>
      <w:r>
        <w:rPr>
          <w:sz w:val="28"/>
          <w:szCs w:val="28"/>
        </w:rPr>
        <w:t>tomy</w:t>
      </w:r>
      <w:proofErr w:type="spellEnd"/>
      <w:r>
        <w:rPr>
          <w:sz w:val="28"/>
          <w:szCs w:val="28"/>
        </w:rPr>
        <w:t>,</w:t>
      </w:r>
      <w:r w:rsidR="00B21DA5">
        <w:rPr>
          <w:sz w:val="28"/>
          <w:szCs w:val="28"/>
        </w:rPr>
        <w:t xml:space="preserve"> </w:t>
      </w:r>
      <w:r>
        <w:rPr>
          <w:sz w:val="28"/>
          <w:szCs w:val="28"/>
        </w:rPr>
        <w:t>Diagnostic peritoneal lavage</w:t>
      </w:r>
    </w:p>
    <w:p w:rsidR="008F7AE4" w:rsidRDefault="00B21DA5" w:rsidP="008B085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Port cath. </w:t>
      </w:r>
      <w:r w:rsidR="00A94C99">
        <w:rPr>
          <w:sz w:val="28"/>
          <w:szCs w:val="28"/>
        </w:rPr>
        <w:t>I</w:t>
      </w:r>
      <w:r>
        <w:rPr>
          <w:sz w:val="28"/>
          <w:szCs w:val="28"/>
        </w:rPr>
        <w:t>nsertion</w:t>
      </w:r>
      <w:r w:rsidR="00A94C99">
        <w:rPr>
          <w:sz w:val="28"/>
          <w:szCs w:val="28"/>
        </w:rPr>
        <w:t xml:space="preserve">, intervention radiology (U/S guided biopsy, abscess drainage, liver abscess and pelvic), PTD (percutaneous </w:t>
      </w:r>
      <w:proofErr w:type="gramStart"/>
      <w:r w:rsidR="00A94C99">
        <w:rPr>
          <w:sz w:val="28"/>
          <w:szCs w:val="28"/>
        </w:rPr>
        <w:t>trans</w:t>
      </w:r>
      <w:proofErr w:type="gramEnd"/>
      <w:r w:rsidR="00A94C99">
        <w:rPr>
          <w:sz w:val="28"/>
          <w:szCs w:val="28"/>
        </w:rPr>
        <w:t xml:space="preserve"> hepatic biliary drainage).</w:t>
      </w:r>
      <w:r w:rsidR="00130E38" w:rsidRPr="00130E38">
        <w:t xml:space="preserve"> </w:t>
      </w:r>
      <w:r w:rsidR="00130E38">
        <w:rPr>
          <w:sz w:val="28"/>
          <w:szCs w:val="28"/>
        </w:rPr>
        <w:t>(</w:t>
      </w:r>
      <w:proofErr w:type="gramStart"/>
      <w:r w:rsidR="00130E38" w:rsidRPr="00130E38">
        <w:rPr>
          <w:sz w:val="28"/>
          <w:szCs w:val="28"/>
        </w:rPr>
        <w:t>fine</w:t>
      </w:r>
      <w:proofErr w:type="gramEnd"/>
      <w:r w:rsidR="00130E38" w:rsidRPr="00130E38">
        <w:rPr>
          <w:sz w:val="28"/>
          <w:szCs w:val="28"/>
        </w:rPr>
        <w:t xml:space="preserve"> needle aspiration-</w:t>
      </w:r>
      <w:proofErr w:type="spellStart"/>
      <w:r w:rsidR="00130E38" w:rsidRPr="00130E38">
        <w:rPr>
          <w:sz w:val="28"/>
          <w:szCs w:val="28"/>
        </w:rPr>
        <w:t>tru</w:t>
      </w:r>
      <w:proofErr w:type="spellEnd"/>
      <w:r w:rsidR="00130E38" w:rsidRPr="00130E38">
        <w:rPr>
          <w:sz w:val="28"/>
          <w:szCs w:val="28"/>
        </w:rPr>
        <w:t xml:space="preserve"> cut biopsy -incisional biopsy)</w:t>
      </w:r>
      <w:r w:rsidR="00130E38">
        <w:rPr>
          <w:sz w:val="28"/>
          <w:szCs w:val="28"/>
        </w:rPr>
        <w:t xml:space="preserve"> </w:t>
      </w:r>
    </w:p>
    <w:p w:rsidR="008F7AE4" w:rsidRDefault="008F7AE4" w:rsidP="008B0854">
      <w:pPr>
        <w:jc w:val="right"/>
        <w:rPr>
          <w:sz w:val="28"/>
          <w:szCs w:val="28"/>
          <w:lang w:bidi="ar-LY"/>
        </w:rPr>
      </w:pPr>
    </w:p>
    <w:p w:rsidR="00317A78" w:rsidRDefault="00317A78" w:rsidP="00317A78">
      <w:pPr>
        <w:jc w:val="right"/>
        <w:rPr>
          <w:sz w:val="28"/>
          <w:szCs w:val="28"/>
        </w:rPr>
      </w:pPr>
      <w:r w:rsidRPr="00317A78">
        <w:rPr>
          <w:b/>
          <w:bCs/>
          <w:sz w:val="28"/>
          <w:szCs w:val="28"/>
        </w:rPr>
        <w:t>Activity</w:t>
      </w:r>
      <w:r>
        <w:rPr>
          <w:b/>
          <w:bCs/>
          <w:sz w:val="28"/>
          <w:szCs w:val="28"/>
        </w:rPr>
        <w:t xml:space="preserve">: </w:t>
      </w:r>
      <w:r w:rsidRPr="00317A78">
        <w:rPr>
          <w:sz w:val="28"/>
          <w:szCs w:val="28"/>
        </w:rPr>
        <w:t xml:space="preserve">set up and participate in many courses of </w:t>
      </w:r>
      <w:r w:rsidRPr="00317A78">
        <w:rPr>
          <w:b/>
          <w:bCs/>
          <w:sz w:val="28"/>
          <w:szCs w:val="28"/>
        </w:rPr>
        <w:t xml:space="preserve">BASIC LIFE SUPPORT </w:t>
      </w:r>
    </w:p>
    <w:p w:rsidR="008C0309" w:rsidRDefault="00317A78" w:rsidP="00317A78">
      <w:pPr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</w:t>
      </w:r>
      <w:r w:rsidRPr="00317A78">
        <w:rPr>
          <w:b/>
          <w:bCs/>
          <w:sz w:val="28"/>
          <w:szCs w:val="28"/>
        </w:rPr>
        <w:t>Advanced Cardiac Life Support</w:t>
      </w:r>
      <w:r w:rsidR="008C0309">
        <w:rPr>
          <w:b/>
          <w:bCs/>
          <w:sz w:val="28"/>
          <w:szCs w:val="28"/>
        </w:rPr>
        <w:t>.</w:t>
      </w:r>
    </w:p>
    <w:p w:rsidR="008C0309" w:rsidRDefault="008C0309" w:rsidP="00317A7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Conferences and Researches:</w:t>
      </w:r>
    </w:p>
    <w:p w:rsidR="008C0309" w:rsidRPr="008C0309" w:rsidRDefault="008C0309" w:rsidP="00317A78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8C0309">
        <w:rPr>
          <w:sz w:val="28"/>
          <w:szCs w:val="28"/>
        </w:rPr>
        <w:t xml:space="preserve">Attends many conferences in Libya and outside as infection control </w:t>
      </w:r>
      <w:r>
        <w:rPr>
          <w:sz w:val="28"/>
          <w:szCs w:val="28"/>
        </w:rPr>
        <w:t>at</w:t>
      </w:r>
    </w:p>
    <w:p w:rsidR="004F2C2F" w:rsidRDefault="008C0309" w:rsidP="004F2C2F">
      <w:pPr>
        <w:jc w:val="right"/>
        <w:rPr>
          <w:sz w:val="28"/>
          <w:szCs w:val="28"/>
          <w:rtl/>
          <w:lang w:bidi="ar-LY"/>
        </w:rPr>
      </w:pPr>
      <w:r w:rsidRPr="008C0309">
        <w:rPr>
          <w:sz w:val="28"/>
          <w:szCs w:val="28"/>
        </w:rPr>
        <w:t xml:space="preserve">     ICU</w:t>
      </w:r>
      <w:r>
        <w:rPr>
          <w:sz w:val="28"/>
          <w:szCs w:val="28"/>
        </w:rPr>
        <w:t xml:space="preserve">, in </w:t>
      </w:r>
      <w:proofErr w:type="spellStart"/>
      <w:r>
        <w:rPr>
          <w:sz w:val="28"/>
          <w:szCs w:val="28"/>
        </w:rPr>
        <w:t>Tripoly</w:t>
      </w:r>
      <w:proofErr w:type="spellEnd"/>
      <w:r>
        <w:rPr>
          <w:sz w:val="28"/>
          <w:szCs w:val="28"/>
        </w:rPr>
        <w:t xml:space="preserve"> 2014</w:t>
      </w:r>
      <w:r w:rsidR="004F2C2F">
        <w:rPr>
          <w:sz w:val="28"/>
          <w:szCs w:val="28"/>
        </w:rPr>
        <w:t xml:space="preserve">, Ventilator </w:t>
      </w:r>
      <w:proofErr w:type="spellStart"/>
      <w:r w:rsidR="004F2C2F">
        <w:rPr>
          <w:sz w:val="28"/>
          <w:szCs w:val="28"/>
        </w:rPr>
        <w:t>assosciated</w:t>
      </w:r>
      <w:proofErr w:type="spellEnd"/>
      <w:r w:rsidR="004F2C2F">
        <w:rPr>
          <w:sz w:val="28"/>
          <w:szCs w:val="28"/>
        </w:rPr>
        <w:t xml:space="preserve"> pneumonia </w:t>
      </w:r>
      <w:proofErr w:type="spellStart"/>
      <w:r w:rsidR="004F2C2F">
        <w:rPr>
          <w:sz w:val="28"/>
          <w:szCs w:val="28"/>
        </w:rPr>
        <w:t>Tripoly</w:t>
      </w:r>
      <w:proofErr w:type="spellEnd"/>
      <w:r w:rsidR="004F2C2F">
        <w:rPr>
          <w:sz w:val="28"/>
          <w:szCs w:val="28"/>
        </w:rPr>
        <w:t xml:space="preserve"> 2015.</w:t>
      </w:r>
    </w:p>
    <w:p w:rsidR="00F7319F" w:rsidRDefault="004F2C2F" w:rsidP="004F2C2F">
      <w:pPr>
        <w:autoSpaceDE w:val="0"/>
        <w:autoSpaceDN w:val="0"/>
        <w:bidi w:val="0"/>
        <w:adjustRightInd w:val="0"/>
        <w:spacing w:after="0" w:line="240" w:lineRule="auto"/>
        <w:rPr>
          <w:sz w:val="28"/>
          <w:szCs w:val="28"/>
        </w:rPr>
      </w:pPr>
      <w:r w:rsidRPr="004F2C2F">
        <w:rPr>
          <w:b/>
          <w:bCs/>
          <w:sz w:val="28"/>
          <w:szCs w:val="28"/>
        </w:rPr>
        <w:t xml:space="preserve">Research </w:t>
      </w:r>
      <w:r w:rsidR="00D50BC9">
        <w:rPr>
          <w:b/>
          <w:bCs/>
          <w:sz w:val="28"/>
          <w:szCs w:val="28"/>
        </w:rPr>
        <w:t xml:space="preserve">&amp; </w:t>
      </w:r>
      <w:r w:rsidRPr="004F2C2F">
        <w:rPr>
          <w:b/>
          <w:bCs/>
          <w:sz w:val="28"/>
          <w:szCs w:val="28"/>
        </w:rPr>
        <w:t>Article:</w:t>
      </w:r>
      <w:r>
        <w:rPr>
          <w:sz w:val="28"/>
          <w:szCs w:val="28"/>
        </w:rPr>
        <w:t xml:space="preserve"> </w:t>
      </w:r>
    </w:p>
    <w:p w:rsidR="004F2C2F" w:rsidRPr="00F7319F" w:rsidRDefault="004F2C2F" w:rsidP="00F7319F">
      <w:pPr>
        <w:pStyle w:val="a3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3366"/>
          <w:sz w:val="28"/>
          <w:szCs w:val="28"/>
        </w:rPr>
      </w:pPr>
      <w:r w:rsidRPr="00F7319F">
        <w:rPr>
          <w:rFonts w:ascii="Times New Roman" w:hAnsi="Times New Roman" w:cs="Times New Roman"/>
          <w:b/>
          <w:bCs/>
          <w:color w:val="003366"/>
          <w:sz w:val="28"/>
          <w:szCs w:val="28"/>
        </w:rPr>
        <w:t xml:space="preserve">Outcomes and </w:t>
      </w:r>
      <w:proofErr w:type="spellStart"/>
      <w:r w:rsidRPr="00F7319F">
        <w:rPr>
          <w:rFonts w:ascii="Times New Roman" w:hAnsi="Times New Roman" w:cs="Times New Roman"/>
          <w:b/>
          <w:bCs/>
          <w:color w:val="003366"/>
          <w:sz w:val="28"/>
          <w:szCs w:val="28"/>
        </w:rPr>
        <w:t>Clin</w:t>
      </w:r>
      <w:r w:rsidR="00F7319F" w:rsidRPr="00F7319F">
        <w:rPr>
          <w:rFonts w:ascii="Times New Roman" w:hAnsi="Times New Roman" w:cs="Times New Roman"/>
          <w:b/>
          <w:bCs/>
          <w:color w:val="003366"/>
          <w:sz w:val="28"/>
          <w:szCs w:val="28"/>
        </w:rPr>
        <w:t>i</w:t>
      </w:r>
      <w:r w:rsidRPr="00F7319F">
        <w:rPr>
          <w:rFonts w:ascii="Times New Roman" w:hAnsi="Times New Roman" w:cs="Times New Roman"/>
          <w:b/>
          <w:bCs/>
          <w:color w:val="003366"/>
          <w:sz w:val="28"/>
          <w:szCs w:val="28"/>
        </w:rPr>
        <w:t>copathological</w:t>
      </w:r>
      <w:proofErr w:type="spellEnd"/>
      <w:r w:rsidRPr="00F7319F">
        <w:rPr>
          <w:rFonts w:ascii="Times New Roman" w:hAnsi="Times New Roman" w:cs="Times New Roman"/>
          <w:b/>
          <w:bCs/>
          <w:color w:val="003366"/>
          <w:sz w:val="28"/>
          <w:szCs w:val="28"/>
        </w:rPr>
        <w:t xml:space="preserve"> Features of Advanced Cancer Patients Admitted to</w:t>
      </w:r>
    </w:p>
    <w:p w:rsidR="004F2C2F" w:rsidRDefault="004F2C2F" w:rsidP="00F7319F">
      <w:pPr>
        <w:rPr>
          <w:sz w:val="28"/>
          <w:szCs w:val="28"/>
          <w:rtl/>
          <w:lang w:bidi="ar-LY"/>
        </w:rPr>
      </w:pPr>
      <w:r>
        <w:rPr>
          <w:rFonts w:ascii="Times New Roman" w:hAnsi="Times New Roman" w:cs="Times New Roman"/>
          <w:b/>
          <w:bCs/>
          <w:color w:val="003366"/>
          <w:sz w:val="28"/>
          <w:szCs w:val="28"/>
        </w:rPr>
        <w:t>Intensive Care Unit with Different Acute Presentation Patterns</w:t>
      </w:r>
      <w:r w:rsidR="008C0309" w:rsidRPr="008C0309">
        <w:rPr>
          <w:sz w:val="28"/>
          <w:szCs w:val="28"/>
        </w:rPr>
        <w:t xml:space="preserve"> </w:t>
      </w:r>
      <w:r w:rsidR="00F7319F">
        <w:rPr>
          <w:rFonts w:hint="cs"/>
          <w:sz w:val="28"/>
          <w:szCs w:val="28"/>
          <w:rtl/>
        </w:rPr>
        <w:t xml:space="preserve">   </w:t>
      </w:r>
    </w:p>
    <w:p w:rsidR="004F2C2F" w:rsidRDefault="004F2C2F" w:rsidP="004F2C2F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1"/>
          <w:sz w:val="38"/>
          <w:szCs w:val="38"/>
        </w:rPr>
      </w:pPr>
      <w:r>
        <w:rPr>
          <w:sz w:val="28"/>
          <w:szCs w:val="28"/>
        </w:rPr>
        <w:t xml:space="preserve">Published in </w:t>
      </w:r>
      <w:r>
        <w:rPr>
          <w:rFonts w:ascii="Times New Roman" w:hAnsi="Times New Roman" w:cs="Times New Roman"/>
          <w:b/>
          <w:bCs/>
          <w:i/>
          <w:iCs/>
          <w:color w:val="000081"/>
          <w:sz w:val="38"/>
          <w:szCs w:val="38"/>
        </w:rPr>
        <w:t>International Journal of Current Research in</w:t>
      </w:r>
      <w:r w:rsidRPr="004F2C2F">
        <w:rPr>
          <w:rFonts w:ascii="Times New Roman" w:hAnsi="Times New Roman" w:cs="Times New Roman"/>
          <w:b/>
          <w:bCs/>
          <w:i/>
          <w:iCs/>
          <w:color w:val="000081"/>
          <w:sz w:val="38"/>
          <w:szCs w:val="3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1"/>
          <w:sz w:val="38"/>
          <w:szCs w:val="38"/>
        </w:rPr>
        <w:t>Biosciences and Plant Biology</w:t>
      </w:r>
    </w:p>
    <w:p w:rsidR="004F2C2F" w:rsidRDefault="004F2C2F" w:rsidP="004F2C2F">
      <w:pPr>
        <w:jc w:val="right"/>
        <w:rPr>
          <w:rFonts w:ascii="Times New Roman" w:hAnsi="Times New Roman" w:cs="Times New Roman"/>
          <w:b/>
          <w:bCs/>
          <w:color w:val="810000"/>
          <w:sz w:val="24"/>
          <w:szCs w:val="24"/>
          <w:rtl/>
          <w:lang w:bidi="ar-LY"/>
        </w:rPr>
      </w:pPr>
      <w:r>
        <w:rPr>
          <w:rFonts w:ascii="Times New Roman" w:hAnsi="Times New Roman" w:cs="Times New Roman"/>
          <w:b/>
          <w:bCs/>
          <w:color w:val="810000"/>
          <w:sz w:val="24"/>
          <w:szCs w:val="24"/>
        </w:rPr>
        <w:t>ISSN: 2349-8080 Volume 2 Number 7 (July-2015) pp. 68-78</w:t>
      </w:r>
    </w:p>
    <w:p w:rsidR="00F7319F" w:rsidRDefault="00F7319F" w:rsidP="004F2C2F">
      <w:pPr>
        <w:jc w:val="right"/>
        <w:rPr>
          <w:sz w:val="28"/>
          <w:szCs w:val="28"/>
          <w:lang w:bidi="ar-LY"/>
        </w:rPr>
      </w:pPr>
    </w:p>
    <w:p w:rsidR="00B64764" w:rsidRDefault="00F7319F" w:rsidP="00B64764">
      <w:pPr>
        <w:pStyle w:val="a3"/>
        <w:numPr>
          <w:ilvl w:val="0"/>
          <w:numId w:val="1"/>
        </w:numPr>
        <w:bidi w:val="0"/>
        <w:rPr>
          <w:sz w:val="28"/>
          <w:szCs w:val="28"/>
        </w:rPr>
      </w:pPr>
      <w:r w:rsidRPr="00F7319F">
        <w:rPr>
          <w:sz w:val="28"/>
          <w:szCs w:val="28"/>
        </w:rPr>
        <w:t>The risk of central venous catheter Line complications in the oncology setting.</w:t>
      </w:r>
    </w:p>
    <w:p w:rsidR="00B64764" w:rsidRDefault="00B64764" w:rsidP="00B64764">
      <w:pPr>
        <w:pStyle w:val="a3"/>
        <w:numPr>
          <w:ilvl w:val="0"/>
          <w:numId w:val="1"/>
        </w:numPr>
        <w:bidi w:val="0"/>
        <w:rPr>
          <w:sz w:val="28"/>
          <w:szCs w:val="28"/>
        </w:rPr>
      </w:pPr>
      <w:r>
        <w:rPr>
          <w:sz w:val="28"/>
          <w:szCs w:val="28"/>
        </w:rPr>
        <w:t xml:space="preserve">Premenopausal breast cancer patient in </w:t>
      </w:r>
      <w:r w:rsidR="00387871">
        <w:rPr>
          <w:sz w:val="28"/>
          <w:szCs w:val="28"/>
        </w:rPr>
        <w:t>Middle West</w:t>
      </w:r>
      <w:r>
        <w:rPr>
          <w:sz w:val="28"/>
          <w:szCs w:val="28"/>
        </w:rPr>
        <w:t xml:space="preserve"> of Libya: hormonal receptors (ER, PR) and HER2, Ki67 expression as prognostic marker</w:t>
      </w:r>
      <w:r w:rsidR="00387871">
        <w:rPr>
          <w:sz w:val="28"/>
          <w:szCs w:val="28"/>
        </w:rPr>
        <w:t>.</w:t>
      </w:r>
    </w:p>
    <w:p w:rsidR="00B64764" w:rsidRPr="00387871" w:rsidRDefault="00B64764" w:rsidP="00B64764">
      <w:pPr>
        <w:pStyle w:val="a3"/>
        <w:bidi w:val="0"/>
        <w:ind w:left="780"/>
        <w:rPr>
          <w:i/>
          <w:iCs/>
          <w:sz w:val="28"/>
          <w:szCs w:val="28"/>
        </w:rPr>
      </w:pPr>
      <w:r w:rsidRPr="00387871">
        <w:rPr>
          <w:i/>
          <w:iCs/>
          <w:sz w:val="28"/>
          <w:szCs w:val="28"/>
        </w:rPr>
        <w:t>Under publishing</w:t>
      </w:r>
    </w:p>
    <w:p w:rsidR="00387871" w:rsidRPr="00B64764" w:rsidRDefault="00387871" w:rsidP="00387871">
      <w:pPr>
        <w:pStyle w:val="a3"/>
        <w:numPr>
          <w:ilvl w:val="0"/>
          <w:numId w:val="1"/>
        </w:numPr>
        <w:bidi w:val="0"/>
        <w:rPr>
          <w:sz w:val="28"/>
          <w:szCs w:val="28"/>
        </w:rPr>
      </w:pPr>
      <w:r>
        <w:rPr>
          <w:sz w:val="28"/>
          <w:szCs w:val="28"/>
        </w:rPr>
        <w:t>Diffuse large B cell lymphoma, evaluation of response to treatment with R-CHOP.</w:t>
      </w:r>
    </w:p>
    <w:p w:rsidR="008F7AE4" w:rsidRPr="008C0309" w:rsidRDefault="00317A78" w:rsidP="00F7319F">
      <w:pPr>
        <w:jc w:val="right"/>
        <w:rPr>
          <w:sz w:val="28"/>
          <w:szCs w:val="28"/>
          <w:rtl/>
        </w:rPr>
      </w:pPr>
      <w:r w:rsidRPr="008C0309">
        <w:rPr>
          <w:rFonts w:hint="cs"/>
          <w:sz w:val="28"/>
          <w:szCs w:val="28"/>
          <w:rtl/>
        </w:rPr>
        <w:t xml:space="preserve">   </w:t>
      </w:r>
    </w:p>
    <w:p w:rsidR="00244EDF" w:rsidRDefault="00244EDF" w:rsidP="008B08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44EDF" w:rsidRPr="00244EDF" w:rsidRDefault="00244EDF" w:rsidP="00244EDF">
      <w:pPr>
        <w:jc w:val="right"/>
        <w:rPr>
          <w:sz w:val="28"/>
          <w:szCs w:val="28"/>
        </w:rPr>
      </w:pPr>
    </w:p>
    <w:p w:rsidR="00244EDF" w:rsidRPr="00244EDF" w:rsidRDefault="00244EDF" w:rsidP="00244EDF">
      <w:pPr>
        <w:jc w:val="right"/>
        <w:rPr>
          <w:sz w:val="28"/>
          <w:szCs w:val="28"/>
          <w:rtl/>
        </w:rPr>
      </w:pPr>
    </w:p>
    <w:p w:rsidR="008B0854" w:rsidRDefault="00244EDF" w:rsidP="008B08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0854" w:rsidRDefault="008B0854" w:rsidP="008B0854">
      <w:pPr>
        <w:jc w:val="right"/>
        <w:rPr>
          <w:sz w:val="28"/>
          <w:szCs w:val="28"/>
        </w:rPr>
      </w:pPr>
    </w:p>
    <w:p w:rsidR="008B0854" w:rsidRDefault="008B0854" w:rsidP="008B0854">
      <w:pPr>
        <w:jc w:val="right"/>
        <w:rPr>
          <w:sz w:val="28"/>
          <w:szCs w:val="28"/>
          <w:rtl/>
        </w:rPr>
      </w:pPr>
    </w:p>
    <w:sectPr w:rsidR="008B0854" w:rsidSect="00084EE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3A2650"/>
    <w:multiLevelType w:val="hybridMultilevel"/>
    <w:tmpl w:val="AD2600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3316"/>
    <w:rsid w:val="00054F4C"/>
    <w:rsid w:val="00084EED"/>
    <w:rsid w:val="00130E38"/>
    <w:rsid w:val="00144720"/>
    <w:rsid w:val="00244EDF"/>
    <w:rsid w:val="00317A78"/>
    <w:rsid w:val="00366F1F"/>
    <w:rsid w:val="003735D4"/>
    <w:rsid w:val="00387871"/>
    <w:rsid w:val="003E06C8"/>
    <w:rsid w:val="004654E5"/>
    <w:rsid w:val="004A30A6"/>
    <w:rsid w:val="004E7B30"/>
    <w:rsid w:val="004F069D"/>
    <w:rsid w:val="004F2C2F"/>
    <w:rsid w:val="00596A9A"/>
    <w:rsid w:val="005976B4"/>
    <w:rsid w:val="0080511F"/>
    <w:rsid w:val="0081619A"/>
    <w:rsid w:val="008B0854"/>
    <w:rsid w:val="008C0309"/>
    <w:rsid w:val="008F7AE4"/>
    <w:rsid w:val="00975B0F"/>
    <w:rsid w:val="00A663FF"/>
    <w:rsid w:val="00A94C99"/>
    <w:rsid w:val="00AD2AEC"/>
    <w:rsid w:val="00B17604"/>
    <w:rsid w:val="00B21DA5"/>
    <w:rsid w:val="00B602FE"/>
    <w:rsid w:val="00B64764"/>
    <w:rsid w:val="00CB04C9"/>
    <w:rsid w:val="00D37EC9"/>
    <w:rsid w:val="00D50BC9"/>
    <w:rsid w:val="00E63316"/>
    <w:rsid w:val="00EB3942"/>
    <w:rsid w:val="00F7319F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9A707FC-5417-4141-977A-4D847C63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60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A30A6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F73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dulbari694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adany6969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pahr</dc:creator>
  <cp:keywords/>
  <dc:description/>
  <cp:lastModifiedBy>abdo</cp:lastModifiedBy>
  <cp:revision>24</cp:revision>
  <dcterms:created xsi:type="dcterms:W3CDTF">2017-02-02T06:23:00Z</dcterms:created>
  <dcterms:modified xsi:type="dcterms:W3CDTF">2021-09-09T22:01:00Z</dcterms:modified>
</cp:coreProperties>
</file>